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821FD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310F6C">
        <w:rPr>
          <w:rFonts w:ascii="Times New Roman" w:hAnsi="Times New Roman" w:cs="Times New Roman"/>
          <w:sz w:val="28"/>
          <w:szCs w:val="28"/>
        </w:rPr>
        <w:t xml:space="preserve">восьмая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310F6C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="00E07B71">
        <w:rPr>
          <w:rFonts w:ascii="Times New Roman" w:hAnsi="Times New Roman" w:cs="Times New Roman"/>
          <w:sz w:val="28"/>
          <w:szCs w:val="28"/>
        </w:rPr>
        <w:t>5.04</w:t>
      </w:r>
      <w:r w:rsidR="00860F50">
        <w:rPr>
          <w:rFonts w:ascii="Times New Roman" w:hAnsi="Times New Roman" w:cs="Times New Roman"/>
          <w:sz w:val="28"/>
          <w:szCs w:val="28"/>
        </w:rPr>
        <w:t>.2019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296D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350FC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BA5A7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C55CE" w:rsidRDefault="00E07B71" w:rsidP="00AC55CE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55CE" w:rsidRPr="00AC55CE">
        <w:rPr>
          <w:rFonts w:ascii="Times New Roman" w:hAnsi="Times New Roman" w:cs="Times New Roman"/>
          <w:sz w:val="28"/>
          <w:szCs w:val="28"/>
        </w:rPr>
        <w:t xml:space="preserve">. </w:t>
      </w:r>
      <w:r w:rsidR="00AC55CE" w:rsidRPr="00AC55C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AC55CE">
        <w:rPr>
          <w:rFonts w:ascii="Times New Roman" w:eastAsia="Times New Roman" w:hAnsi="Times New Roman" w:cs="Times New Roman"/>
          <w:sz w:val="28"/>
          <w:szCs w:val="28"/>
        </w:rPr>
        <w:t xml:space="preserve">внеочередной пятьдесят </w:t>
      </w:r>
      <w:r w:rsidR="00AC55CE" w:rsidRPr="00AC55CE">
        <w:rPr>
          <w:rFonts w:ascii="Times New Roman" w:eastAsia="Times New Roman" w:hAnsi="Times New Roman" w:cs="Times New Roman"/>
          <w:sz w:val="28"/>
          <w:szCs w:val="28"/>
        </w:rPr>
        <w:t>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proofErr w:type="gramStart"/>
      <w:r w:rsidR="00AC55CE">
        <w:rPr>
          <w:rFonts w:ascii="Times New Roman" w:eastAsia="Times New Roman" w:hAnsi="Times New Roman" w:cs="Times New Roman"/>
          <w:sz w:val="28"/>
          <w:szCs w:val="28"/>
        </w:rPr>
        <w:t>.»</w:t>
      </w:r>
      <w:proofErr w:type="gramEnd"/>
    </w:p>
    <w:p w:rsidR="00E07B71" w:rsidRDefault="00E07B71" w:rsidP="00E07B71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310F6C">
        <w:rPr>
          <w:rFonts w:ascii="Times New Roman" w:hAnsi="Times New Roman" w:cs="Times New Roman"/>
          <w:sz w:val="28"/>
          <w:szCs w:val="28"/>
        </w:rPr>
        <w:t>Отчет об исполнении бюджета</w:t>
      </w:r>
      <w:r w:rsidR="00310F6C" w:rsidRPr="0031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0F6C" w:rsidRPr="00AC55CE">
        <w:rPr>
          <w:rFonts w:ascii="Times New Roman" w:eastAsia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="00310F6C">
        <w:rPr>
          <w:rFonts w:ascii="Times New Roman" w:hAnsi="Times New Roman" w:cs="Times New Roman"/>
          <w:sz w:val="28"/>
          <w:szCs w:val="28"/>
        </w:rPr>
        <w:t xml:space="preserve"> за 2018 год.</w:t>
      </w:r>
    </w:p>
    <w:p w:rsidR="00310F6C" w:rsidRDefault="00310F6C" w:rsidP="00E07B71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10F6C" w:rsidRPr="00CF3114" w:rsidRDefault="00310F6C" w:rsidP="00E07B71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Отчет об исполнении бюджета</w:t>
      </w:r>
      <w:r w:rsidRPr="00310F6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55CE">
        <w:rPr>
          <w:rFonts w:ascii="Times New Roman" w:eastAsia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1 кв. 2019 года.</w:t>
      </w:r>
    </w:p>
    <w:p w:rsidR="00E07B71" w:rsidRDefault="00E07B71" w:rsidP="00AC55CE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5CE" w:rsidRPr="00AC55CE" w:rsidRDefault="00310F6C" w:rsidP="00AC55CE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493436">
        <w:rPr>
          <w:rFonts w:ascii="Times New Roman" w:eastAsia="Times New Roman" w:hAnsi="Times New Roman" w:cs="Times New Roman"/>
          <w:sz w:val="28"/>
          <w:szCs w:val="28"/>
        </w:rPr>
        <w:t>. Разное.</w:t>
      </w:r>
    </w:p>
    <w:p w:rsidR="00AC55CE" w:rsidRDefault="00AC55CE" w:rsidP="00AC55CE">
      <w:pPr>
        <w:rPr>
          <w:sz w:val="28"/>
          <w:szCs w:val="28"/>
        </w:rPr>
      </w:pPr>
    </w:p>
    <w:p w:rsidR="00860F50" w:rsidRPr="00860F50" w:rsidRDefault="00860F50" w:rsidP="00821FD1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860F50" w:rsidRPr="00341817" w:rsidRDefault="00860F50" w:rsidP="00860F50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4186D" w:rsidRDefault="00C4186D" w:rsidP="003173F6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4F30AC" w:rsidRDefault="004F30AC" w:rsidP="004D75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7416" w:rsidRPr="00727416" w:rsidRDefault="00727416" w:rsidP="0089605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0"/>
        </w:rPr>
      </w:pPr>
    </w:p>
    <w:p w:rsidR="005C0EA6" w:rsidRPr="005C0EA6" w:rsidRDefault="006158ED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 w:rsidRPr="005C0EA6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5C0EA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C0EA6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292BE8" w:rsidRPr="005C0EA6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5C0EA6" w:rsidRPr="005C0EA6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пятьдесят второй сессии Совета депутатов Светловского сельсовета Краснозерского района Новосибирской области от 25.12.2018 г. №52/2 «О бюджете Светловского сельсовета Краснозерского района Новосибирской области на 2019 год и плановый период 2020 и 2021 годов</w:t>
      </w:r>
      <w:r w:rsidR="005C0E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0EA6" w:rsidRPr="005C0EA6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8" w:tgtFrame="_blank" w:history="1">
        <w:r w:rsidR="005C0EA6" w:rsidRPr="005C0EA6">
          <w:rPr>
            <w:rStyle w:val="a9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</w:t>
        </w:r>
        <w:proofErr w:type="gramEnd"/>
        <w:r w:rsidR="005C0EA6" w:rsidRPr="005C0EA6">
          <w:rPr>
            <w:rStyle w:val="a9"/>
            <w:rFonts w:ascii="Times New Roman" w:hAnsi="Times New Roman"/>
            <w:sz w:val="28"/>
            <w:szCs w:val="28"/>
          </w:rPr>
          <w:t xml:space="preserve"> на 2019 год и плановый период 2020 и 2021 годов</w:t>
        </w:r>
      </w:hyperlink>
      <w:r w:rsidR="005C0EA6" w:rsidRPr="005C0EA6">
        <w:rPr>
          <w:rFonts w:ascii="Times New Roman" w:hAnsi="Times New Roman" w:cs="Times New Roman"/>
          <w:sz w:val="28"/>
          <w:szCs w:val="28"/>
        </w:rPr>
        <w:t>», Совет депутатов Светловского сельсовета Краснозерского района Новосибирской области РЕШИЛ: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>Внести в Решение внеочередной пятьдесят второй сессии Совета депутатов Светловского сельсовета Краснозерского района Новосибирской области от 25.12.2018 г. №52/2 “О бюджете Светловского сельсовета Краснозерского района Новосибирской области на 2019 год и плановый период 2020 и 2021 годов” (далее – Решение) следующие изменения: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«1)</w:t>
      </w:r>
      <w:r w:rsidRPr="005C0EA6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5939,9 тыс. рублей, в том числе объем безвозмездных поступлений в сумме 4674,4тыс. рублей, из них объем межбюджетных трансфертов, получаемых из других бюджетов бюджетной системы Российской Федерации, в сумме 4581,6 тыс. рублей, </w:t>
      </w:r>
      <w:r w:rsidRPr="005C0EA6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 2107,5 тыс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>ублей</w:t>
      </w:r>
      <w:r w:rsidRPr="005C0EA6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5C0EA6">
        <w:rPr>
          <w:rFonts w:ascii="Times New Roman" w:hAnsi="Times New Roman" w:cs="Times New Roman"/>
          <w:sz w:val="28"/>
          <w:szCs w:val="28"/>
        </w:rPr>
        <w:t>»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C0E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5C0EA6">
        <w:rPr>
          <w:rFonts w:ascii="Times New Roman" w:hAnsi="Times New Roman" w:cs="Times New Roman"/>
          <w:sz w:val="28"/>
          <w:szCs w:val="28"/>
        </w:rPr>
        <w:t>части 1 статьи 1</w:t>
      </w:r>
      <w:r w:rsidRPr="005C0E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«127,6»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5C0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5C0EA6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5C0EA6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5C0EA6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6067,5тыс. </w:t>
      </w:r>
      <w:r w:rsidRPr="005C0EA6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151,7 тыс. рублей»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2019 год» изложить в прилагаемой редакции.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подгруппам) видов расходов классификации расходов бюджетов на 2019 год» изложить в прилагаемой редакции.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2019 год» изложить в прилагаемой редакции.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1.7. В приложении 7 к Решению таблицу 1 «Ведомственная структура расходов местного бюджета на 2019 год» изложить в прилагаемой редакции.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1.8. В приложении 11 к Решению таблицу 1 «Источники финансирования дефицита бюджета Светловского сельсовета Краснозерского района Новосибирской области на 2019 год» изложить в прилагаемой редакции.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lastRenderedPageBreak/>
        <w:t>2. Настоящее решение вступает в силу со дня его опубликования.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6158ED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C0EA6" w:rsidRPr="005C0EA6" w:rsidRDefault="004D75C8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EA6">
        <w:rPr>
          <w:rFonts w:ascii="Times New Roman" w:hAnsi="Times New Roman" w:cs="Times New Roman"/>
          <w:sz w:val="28"/>
          <w:szCs w:val="28"/>
        </w:rPr>
        <w:t xml:space="preserve">Слушали Главу администрации Светловского сельсовета Семенихина И.П. </w:t>
      </w:r>
      <w:r w:rsidR="005C0EA6" w:rsidRPr="005C0EA6">
        <w:rPr>
          <w:rFonts w:ascii="Times New Roman" w:hAnsi="Times New Roman" w:cs="Times New Roman"/>
          <w:sz w:val="28"/>
          <w:szCs w:val="28"/>
        </w:rPr>
        <w:t>«Об утверждении  отчета об исполнении бюджета Светловского сельсовета Краснозерского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за 2018 год» Руководствуясь Бюджетным Кодексом Российской Федерации, Приказом МФ РФ от 21.12.2011 г. № 180 </w:t>
      </w:r>
      <w:proofErr w:type="spellStart"/>
      <w:r w:rsidR="005C0EA6" w:rsidRPr="005C0EA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5C0EA6" w:rsidRPr="005C0EA6">
        <w:rPr>
          <w:rFonts w:ascii="Times New Roman" w:hAnsi="Times New Roman" w:cs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Федерации, Положением «О бюджетном устройстве и бюджетном процессе  Светловского сельсовета Краснозерского района Новосибирской области», утвержденным</w:t>
      </w:r>
      <w:proofErr w:type="gramEnd"/>
      <w:r w:rsidR="005C0EA6" w:rsidRPr="005C0EA6">
        <w:rPr>
          <w:rFonts w:ascii="Times New Roman" w:hAnsi="Times New Roman" w:cs="Times New Roman"/>
          <w:sz w:val="28"/>
          <w:szCs w:val="28"/>
        </w:rPr>
        <w:t xml:space="preserve"> Решением  двадцать четвертой сессии Совета депутатов Светловского сельсовета Краснозерского района Новосибирской области от 31.07.2012 года, 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 xml:space="preserve">Совет депутатов  РЕШИЛ:         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        1.  Утвердить проект отчета об исполнении бюджета за 2018 год по доходам в сумме 7270697,82 рублей, по расходам в сумме 7191750,50 рублей.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2.Утвердить отчет об исполнении бюджета поселения за 2018 год по доходам 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 xml:space="preserve">  № 1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3.Утвердить отчет об исполнении бюджета поселения за  2018 год по расходам: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    -по распределению бюджетных ассигнований по разделам, подразделам, целевым статьям и видам расходов бюджета поселения 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   - по ведомственной структуре расходов бюджета поселения 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 xml:space="preserve">   - по источникам финансирования дефицита бюджета 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C0EA6">
        <w:rPr>
          <w:rFonts w:ascii="Times New Roman" w:hAnsi="Times New Roman" w:cs="Times New Roman"/>
          <w:sz w:val="28"/>
          <w:szCs w:val="28"/>
        </w:rPr>
        <w:t xml:space="preserve"> № 4.                                      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4.Настоящее решение вступает в силу со дня его подписания.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5.Опубликовать данное решение в периодическом печатном издании «Бюллетень органов местного самоуправления  Светловского сельсовета»</w:t>
      </w:r>
    </w:p>
    <w:p w:rsidR="005C0EA6" w:rsidRDefault="005C0EA6" w:rsidP="005C0EA6">
      <w:pPr>
        <w:jc w:val="both"/>
        <w:rPr>
          <w:sz w:val="28"/>
          <w:szCs w:val="28"/>
        </w:rPr>
      </w:pPr>
    </w:p>
    <w:p w:rsidR="004D75C8" w:rsidRPr="004D75C8" w:rsidRDefault="004D75C8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6057" w:rsidRDefault="004D75C8" w:rsidP="00896057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C0EA6" w:rsidRPr="005C0EA6" w:rsidRDefault="004D75C8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>Слушали Главу администрации Светловского сельсовета Семенихина И.</w:t>
      </w:r>
      <w:proofErr w:type="gramStart"/>
      <w:r w:rsidRPr="005C0EA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C0EA6" w:rsidRPr="005C0EA6">
        <w:rPr>
          <w:rFonts w:ascii="Times New Roman" w:hAnsi="Times New Roman" w:cs="Times New Roman"/>
          <w:sz w:val="28"/>
          <w:szCs w:val="28"/>
        </w:rPr>
        <w:t>« Об утверждении отчета об  исполнении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>бюджета Светловского сельсовета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>за 1 квартал 2019 года»</w:t>
      </w:r>
      <w:r w:rsidR="005C0EA6">
        <w:rPr>
          <w:rFonts w:ascii="Times New Roman" w:hAnsi="Times New Roman" w:cs="Times New Roman"/>
          <w:sz w:val="28"/>
          <w:szCs w:val="28"/>
        </w:rPr>
        <w:t xml:space="preserve"> </w:t>
      </w:r>
      <w:r w:rsidR="005C0EA6" w:rsidRPr="005C0EA6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06.10.2003 года № 131-ФЗ «Об общих принципах организации местного самоуправления в Российской Федерации» от, Положением о бюджетном  процессе в Краснозерском районе Новосибирской области, утвержденном решением сорок третьей сессии Совета депутатов Светловского сельсовета Краснозерского района Новосибирской области от 02.10.2014г., руководствуясь Уставом Светловского сельсовета Краснозерского района Новосибирской области: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lastRenderedPageBreak/>
        <w:tab/>
        <w:t>1. Утвердить отчет об исполнении бюджета Светловского сельсовета Краснозерского района Новосибирской области за 1 квартал 2019 года согласно приложениям.</w:t>
      </w:r>
    </w:p>
    <w:p w:rsid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C0EA6">
        <w:rPr>
          <w:rFonts w:ascii="Times New Roman" w:hAnsi="Times New Roman" w:cs="Times New Roman"/>
          <w:sz w:val="28"/>
          <w:szCs w:val="28"/>
        </w:rPr>
        <w:tab/>
        <w:t>2. Опубликовать решение  в периодическом печатном издании «Бюллетень органов местного самоуправления Светловского сельсовета Краснозерского района Новосибирской области».</w:t>
      </w:r>
    </w:p>
    <w:p w:rsidR="005C0EA6" w:rsidRP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75C8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75C8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C0EA6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509B" w:rsidRDefault="005C0EA6" w:rsidP="005C0EA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Купину М.Н. – директора МКУК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КДЦ </w:t>
      </w:r>
      <w:r w:rsidR="0058509B">
        <w:rPr>
          <w:rFonts w:ascii="Times New Roman" w:hAnsi="Times New Roman" w:cs="Times New Roman"/>
          <w:sz w:val="28"/>
          <w:szCs w:val="28"/>
        </w:rPr>
        <w:t xml:space="preserve">о праздновании юбилея села </w:t>
      </w:r>
      <w:proofErr w:type="gramStart"/>
      <w:r w:rsidR="0058509B">
        <w:rPr>
          <w:rFonts w:ascii="Times New Roman" w:hAnsi="Times New Roman" w:cs="Times New Roman"/>
          <w:sz w:val="28"/>
          <w:szCs w:val="28"/>
        </w:rPr>
        <w:t>Светлое</w:t>
      </w:r>
      <w:proofErr w:type="gramEnd"/>
      <w:r w:rsidR="0058509B">
        <w:rPr>
          <w:rFonts w:ascii="Times New Roman" w:hAnsi="Times New Roman" w:cs="Times New Roman"/>
          <w:sz w:val="28"/>
          <w:szCs w:val="28"/>
        </w:rPr>
        <w:t xml:space="preserve"> в июне 2019 года. Глава Светловского сельсовета Семенихин И.П. предложил создать орг. комитет по проведению праздника. </w:t>
      </w:r>
      <w:proofErr w:type="gramStart"/>
      <w:r w:rsidR="0058509B">
        <w:rPr>
          <w:rFonts w:ascii="Times New Roman" w:hAnsi="Times New Roman" w:cs="Times New Roman"/>
          <w:sz w:val="28"/>
          <w:szCs w:val="28"/>
        </w:rPr>
        <w:t xml:space="preserve">Вахонин А.Л. – Глава КФХ предложил в состав орг. комитета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Чепак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О.И.,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Парпура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Г.И.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Жексембенова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М.Ж. предложила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Чернышова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В.Н. Першин О.М. предложил – Купину М.Н.,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Кайгородову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Жексембенову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М.Ж., Першина О.М., </w:t>
      </w:r>
      <w:proofErr w:type="spellStart"/>
      <w:r w:rsidR="0058509B">
        <w:rPr>
          <w:rFonts w:ascii="Times New Roman" w:hAnsi="Times New Roman" w:cs="Times New Roman"/>
          <w:sz w:val="28"/>
          <w:szCs w:val="28"/>
        </w:rPr>
        <w:t>Маташнева</w:t>
      </w:r>
      <w:proofErr w:type="spellEnd"/>
      <w:r w:rsidR="0058509B">
        <w:rPr>
          <w:rFonts w:ascii="Times New Roman" w:hAnsi="Times New Roman" w:cs="Times New Roman"/>
          <w:sz w:val="28"/>
          <w:szCs w:val="28"/>
        </w:rPr>
        <w:t xml:space="preserve"> А.В. Глава Семенихин И.П. предложил написать ходатайство на имя Главы Краснозерского района Баева А.В. о выделении денежных</w:t>
      </w:r>
      <w:proofErr w:type="gramEnd"/>
      <w:r w:rsidR="0058509B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="0058509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="0058509B">
        <w:rPr>
          <w:rFonts w:ascii="Times New Roman" w:hAnsi="Times New Roman" w:cs="Times New Roman"/>
          <w:sz w:val="28"/>
          <w:szCs w:val="28"/>
        </w:rPr>
        <w:t>азмере 50000 рублей.</w:t>
      </w:r>
    </w:p>
    <w:p w:rsidR="0058509B" w:rsidRDefault="0058509B" w:rsidP="005850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8509B" w:rsidRDefault="0058509B" w:rsidP="005850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509B" w:rsidRDefault="0058509B" w:rsidP="005850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Семенихина И.П. – Главу Светловского сельсовета о заявлении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М.Т. о предоставлении ему в личное пользование дома по адресу: ул. Озерная, д. 3. Першин О.М. предложил предоставить, но при условии,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Мукашев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М.Т. будет убирать усадьбу, огород и прилегающую территорию от травы и мусора.</w:t>
      </w:r>
    </w:p>
    <w:p w:rsidR="00896057" w:rsidRDefault="0058509B" w:rsidP="00896057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58509B" w:rsidRPr="006158ED" w:rsidRDefault="0058509B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8509B" w:rsidRDefault="005850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5850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25.04.2019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1AA">
        <w:rPr>
          <w:rFonts w:ascii="Times New Roman" w:hAnsi="Times New Roman"/>
          <w:sz w:val="28"/>
          <w:szCs w:val="28"/>
        </w:rPr>
        <w:t xml:space="preserve">пятьдесят восьмой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58509B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Default="0058509B" w:rsidP="00A34A1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Pr="003412E8" w:rsidRDefault="0058509B" w:rsidP="00030F7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Pr="003412E8" w:rsidRDefault="0058509B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58509B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Default="0058509B" w:rsidP="00A34A1C">
            <w:pPr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Pr="00BB3A19" w:rsidRDefault="0058509B" w:rsidP="00030F7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9B" w:rsidRPr="003412E8" w:rsidRDefault="0058509B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58509B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7274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957" w:rsidRDefault="00096957" w:rsidP="004D75C8">
      <w:pPr>
        <w:spacing w:after="0" w:line="240" w:lineRule="auto"/>
      </w:pPr>
      <w:r>
        <w:separator/>
      </w:r>
    </w:p>
  </w:endnote>
  <w:endnote w:type="continuationSeparator" w:id="0">
    <w:p w:rsidR="00096957" w:rsidRDefault="00096957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957" w:rsidRDefault="00096957" w:rsidP="004D75C8">
      <w:pPr>
        <w:spacing w:after="0" w:line="240" w:lineRule="auto"/>
      </w:pPr>
      <w:r>
        <w:separator/>
      </w:r>
    </w:p>
  </w:footnote>
  <w:footnote w:type="continuationSeparator" w:id="0">
    <w:p w:rsidR="00096957" w:rsidRDefault="00096957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44FA"/>
    <w:rsid w:val="00034524"/>
    <w:rsid w:val="000404BD"/>
    <w:rsid w:val="0009435D"/>
    <w:rsid w:val="00096957"/>
    <w:rsid w:val="000E58E7"/>
    <w:rsid w:val="000F0646"/>
    <w:rsid w:val="001808FC"/>
    <w:rsid w:val="001B68FD"/>
    <w:rsid w:val="001C0E0C"/>
    <w:rsid w:val="002176A9"/>
    <w:rsid w:val="00217865"/>
    <w:rsid w:val="0023355C"/>
    <w:rsid w:val="00244BFC"/>
    <w:rsid w:val="002866B9"/>
    <w:rsid w:val="00292BE8"/>
    <w:rsid w:val="0029597F"/>
    <w:rsid w:val="00296DB5"/>
    <w:rsid w:val="002D6A80"/>
    <w:rsid w:val="002E215E"/>
    <w:rsid w:val="002E506A"/>
    <w:rsid w:val="00310F6C"/>
    <w:rsid w:val="003173F6"/>
    <w:rsid w:val="003241AA"/>
    <w:rsid w:val="00341817"/>
    <w:rsid w:val="00350FC9"/>
    <w:rsid w:val="0038225D"/>
    <w:rsid w:val="003B4320"/>
    <w:rsid w:val="003D2161"/>
    <w:rsid w:val="003F5B9B"/>
    <w:rsid w:val="003F70D4"/>
    <w:rsid w:val="004038EA"/>
    <w:rsid w:val="00457C31"/>
    <w:rsid w:val="00472EB9"/>
    <w:rsid w:val="00473E41"/>
    <w:rsid w:val="00493436"/>
    <w:rsid w:val="004958BF"/>
    <w:rsid w:val="004A065D"/>
    <w:rsid w:val="004A0B14"/>
    <w:rsid w:val="004B65DD"/>
    <w:rsid w:val="004C4CDD"/>
    <w:rsid w:val="004D75C8"/>
    <w:rsid w:val="004E2235"/>
    <w:rsid w:val="004E5E6E"/>
    <w:rsid w:val="004F30AC"/>
    <w:rsid w:val="004F3AA8"/>
    <w:rsid w:val="0056146E"/>
    <w:rsid w:val="00567220"/>
    <w:rsid w:val="0058509B"/>
    <w:rsid w:val="005C0EA6"/>
    <w:rsid w:val="005D5C1C"/>
    <w:rsid w:val="006158ED"/>
    <w:rsid w:val="006313A0"/>
    <w:rsid w:val="006412C8"/>
    <w:rsid w:val="006422B7"/>
    <w:rsid w:val="0066375D"/>
    <w:rsid w:val="00673D31"/>
    <w:rsid w:val="00690B36"/>
    <w:rsid w:val="006E5E87"/>
    <w:rsid w:val="00716DEF"/>
    <w:rsid w:val="00727416"/>
    <w:rsid w:val="00730BB4"/>
    <w:rsid w:val="0074361F"/>
    <w:rsid w:val="00765528"/>
    <w:rsid w:val="007742AF"/>
    <w:rsid w:val="00786BE1"/>
    <w:rsid w:val="007968AF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B57AF"/>
    <w:rsid w:val="008C72D5"/>
    <w:rsid w:val="008D1D69"/>
    <w:rsid w:val="009445E5"/>
    <w:rsid w:val="009559AC"/>
    <w:rsid w:val="00967A3F"/>
    <w:rsid w:val="009864D1"/>
    <w:rsid w:val="009B45D1"/>
    <w:rsid w:val="009C5E4E"/>
    <w:rsid w:val="009D09B6"/>
    <w:rsid w:val="00A03503"/>
    <w:rsid w:val="00A06308"/>
    <w:rsid w:val="00A12F15"/>
    <w:rsid w:val="00A62F4D"/>
    <w:rsid w:val="00A8121B"/>
    <w:rsid w:val="00AA238D"/>
    <w:rsid w:val="00AC55CE"/>
    <w:rsid w:val="00AE5B3C"/>
    <w:rsid w:val="00AF34C6"/>
    <w:rsid w:val="00B04548"/>
    <w:rsid w:val="00B46E13"/>
    <w:rsid w:val="00B52A2C"/>
    <w:rsid w:val="00B66CFF"/>
    <w:rsid w:val="00B84FA1"/>
    <w:rsid w:val="00B85A2B"/>
    <w:rsid w:val="00B97AF9"/>
    <w:rsid w:val="00BA2DEC"/>
    <w:rsid w:val="00BA5655"/>
    <w:rsid w:val="00BA5A73"/>
    <w:rsid w:val="00BA79FE"/>
    <w:rsid w:val="00BB3194"/>
    <w:rsid w:val="00C263A1"/>
    <w:rsid w:val="00C3105C"/>
    <w:rsid w:val="00C4186D"/>
    <w:rsid w:val="00C6691A"/>
    <w:rsid w:val="00CC2C11"/>
    <w:rsid w:val="00CD334C"/>
    <w:rsid w:val="00D16607"/>
    <w:rsid w:val="00D21186"/>
    <w:rsid w:val="00D25F4A"/>
    <w:rsid w:val="00D27F3A"/>
    <w:rsid w:val="00D33DDB"/>
    <w:rsid w:val="00DF56D9"/>
    <w:rsid w:val="00E07B71"/>
    <w:rsid w:val="00E4456E"/>
    <w:rsid w:val="00EB54ED"/>
    <w:rsid w:val="00EC795C"/>
    <w:rsid w:val="00F34DDA"/>
    <w:rsid w:val="00F4086E"/>
    <w:rsid w:val="00F86313"/>
    <w:rsid w:val="00F8659F"/>
    <w:rsid w:val="00F96967"/>
    <w:rsid w:val="00FB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character" w:styleId="a9">
    <w:name w:val="Hyperlink"/>
    <w:basedOn w:val="a0"/>
    <w:uiPriority w:val="99"/>
    <w:semiHidden/>
    <w:rsid w:val="005C0EA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54002017120800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350C5F-8102-4C55-9B04-90BA7919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80</cp:revision>
  <cp:lastPrinted>2020-01-22T04:32:00Z</cp:lastPrinted>
  <dcterms:created xsi:type="dcterms:W3CDTF">2016-05-06T03:33:00Z</dcterms:created>
  <dcterms:modified xsi:type="dcterms:W3CDTF">2020-01-22T04:32:00Z</dcterms:modified>
</cp:coreProperties>
</file>